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571" w:rsidRPr="00211E99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2. </w:t>
      </w:r>
      <w:r w:rsidRPr="00211E99">
        <w:rPr>
          <w:rFonts w:ascii="Times New Roman" w:hAnsi="Times New Roman" w:cs="Times New Roman"/>
          <w:b/>
          <w:sz w:val="28"/>
          <w:szCs w:val="28"/>
        </w:rPr>
        <w:t>Финансовые рынки и финансовые инструменты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Финансовая деятельность предприятий неразрывно связана с финансовым рынком, развитием его видов и сегментов, состоянием его конъюнктуры. В общем виде финансовый рынок представляет собой рынок, на котором объектом купли-продажи выступают разнообразные финансовые инструменты и финансовые услуги. Финансовый рынок представляет собой сложную систему, в которой деньги и другие активы предприятий и других его участников обращаются самостоятельно, независимо от характера обращения реальных товаров. Этот рынок оперирует многообразными финансовыми инструментами, обслуживается специфическими финансовыми институтами, располагает разветвленный и разнообразный финансовой инфраструктурой.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99">
        <w:rPr>
          <w:rFonts w:ascii="Times New Roman" w:hAnsi="Times New Roman" w:cs="Times New Roman"/>
          <w:sz w:val="28"/>
          <w:szCs w:val="28"/>
          <w:u w:val="single"/>
        </w:rPr>
        <w:t>Основными функциями финансового рынк</w:t>
      </w:r>
      <w:r w:rsidRPr="000C3EDF">
        <w:rPr>
          <w:rFonts w:ascii="Times New Roman" w:hAnsi="Times New Roman" w:cs="Times New Roman"/>
          <w:sz w:val="28"/>
          <w:szCs w:val="28"/>
        </w:rPr>
        <w:t>а являются: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1. Активная мобилизация временно свободного капитала из многообразных источников.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Этот свободный капитал, т. е. денежные и финансовые ресурсы населения, предприятий, государственных органов, не истраченные на текущее потребление и реальное инвестирование, вовлекается через механизм финансового рынка отдельными его участниками для последующего эффективного использования в экономике.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2. Эффективное распределение аккумулированного свободного капитала между конечными его потребителями.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Механизм финансового рынка обеспечивает выявление объема и структуры спроса на отдельные финансовые активы и своевременное удовлетворение всех категорий потребителей.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3. Определение наиболее эффективных направлений использования капитала в инвестиционной сфере.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Удовлетворяя значительный объем и широкий круг инвестиционных потре</w:t>
      </w:r>
      <w:r w:rsidRPr="000C3EDF">
        <w:rPr>
          <w:rFonts w:ascii="Times New Roman" w:hAnsi="Times New Roman" w:cs="Times New Roman"/>
          <w:sz w:val="28"/>
          <w:szCs w:val="28"/>
        </w:rPr>
        <w:t>б</w:t>
      </w:r>
      <w:r w:rsidRPr="000C3EDF">
        <w:rPr>
          <w:rFonts w:ascii="Times New Roman" w:hAnsi="Times New Roman" w:cs="Times New Roman"/>
          <w:sz w:val="28"/>
          <w:szCs w:val="28"/>
        </w:rPr>
        <w:t>ностей хозяйствующих субъектов, механизм финансового рынка через систему ценообразования на отдельные инвестиционные инструменты выявляет наиболее эффективные сферы и направления инвестиционных потоков для обеспечения высокого уровня доходности используемого капитала.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4. Формирование рыночных цен на отдельные финансовые инструменты и услуги.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Рыночный механизм позволяет учесть текущее соотношение спроса и предложения по разнообразным финансовым инструментам, формирующее соотве</w:t>
      </w:r>
      <w:r w:rsidRPr="000C3EDF">
        <w:rPr>
          <w:rFonts w:ascii="Times New Roman" w:hAnsi="Times New Roman" w:cs="Times New Roman"/>
          <w:sz w:val="28"/>
          <w:szCs w:val="28"/>
        </w:rPr>
        <w:t>т</w:t>
      </w:r>
      <w:r w:rsidRPr="000C3EDF">
        <w:rPr>
          <w:rFonts w:ascii="Times New Roman" w:hAnsi="Times New Roman" w:cs="Times New Roman"/>
          <w:sz w:val="28"/>
          <w:szCs w:val="28"/>
        </w:rPr>
        <w:t>ствующий уровень цен на них.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5. Осуществление квалифицированного посредничества между продавцом и покупателем финансовых инструментов.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lastRenderedPageBreak/>
        <w:t>Такое посредничество осуществляют специальные финансовые институты. Они хорошо владеют текущей финансовой конъюнктурой, условиями осуществл</w:t>
      </w:r>
      <w:r w:rsidRPr="000C3EDF">
        <w:rPr>
          <w:rFonts w:ascii="Times New Roman" w:hAnsi="Times New Roman" w:cs="Times New Roman"/>
          <w:sz w:val="28"/>
          <w:szCs w:val="28"/>
        </w:rPr>
        <w:t>е</w:t>
      </w:r>
      <w:r w:rsidRPr="000C3EDF">
        <w:rPr>
          <w:rFonts w:ascii="Times New Roman" w:hAnsi="Times New Roman" w:cs="Times New Roman"/>
          <w:sz w:val="28"/>
          <w:szCs w:val="28"/>
        </w:rPr>
        <w:t>ния сделок и в кратчайшие сроки могут обеспечить связь продавцов и покупателей.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6. Формирование условий для минимизации финансового и коммерческого риска и системы специальных финансовых инструментов.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Финансовый рынок выработал механизм страхования ценового риска, кот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рый позволяет снизить финансовый и коммерческий риск продавцов финансовых активов и реального товара, связанный с изменением цен на них.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7. Ускорение оборота капитала.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Обеспечивая мобилизацию, распределение и эффективное использование свободного капитала, удовлетворение в кратчайшие сроки потребности в нем хозяйствующих субъектов, финансовый рынок способствует ускорению оборота используемого капитала.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Понятие «финансовый рынок» является весьма обобщенным. На практике оно выражает обширную систему отдельных видов финансовых рынков с большим количеством сегментов.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Многообразие финансовых рынков можно классифицировать следующим образом:</w:t>
      </w:r>
    </w:p>
    <w:p w:rsidR="00187571" w:rsidRPr="000851E9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9">
        <w:rPr>
          <w:rFonts w:ascii="Times New Roman" w:hAnsi="Times New Roman" w:cs="Times New Roman"/>
          <w:i/>
          <w:sz w:val="28"/>
          <w:szCs w:val="28"/>
        </w:rPr>
        <w:t>1. По видам обращающихся финансовых активов</w:t>
      </w:r>
      <w:r w:rsidRPr="000851E9">
        <w:rPr>
          <w:rFonts w:ascii="Times New Roman" w:hAnsi="Times New Roman" w:cs="Times New Roman"/>
          <w:sz w:val="28"/>
          <w:szCs w:val="28"/>
        </w:rPr>
        <w:t xml:space="preserve"> (инструментов) (рис.1).</w:t>
      </w:r>
    </w:p>
    <w:p w:rsidR="00187571" w:rsidRPr="000C3EDF" w:rsidRDefault="00187571" w:rsidP="00187571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0E87E5" wp14:editId="43801BCE">
            <wp:extent cx="6724650" cy="3724275"/>
            <wp:effectExtent l="0" t="0" r="0" b="9525"/>
            <wp:docPr id="1" name="Рисунок 1" descr="Классификация финансовых ры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лассификация финансовых рынков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571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571" w:rsidRPr="000C3EDF" w:rsidRDefault="00187571" w:rsidP="00187571">
      <w:pPr>
        <w:spacing w:after="0"/>
        <w:ind w:left="-709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Рис. </w:t>
      </w:r>
      <w:r>
        <w:rPr>
          <w:rFonts w:ascii="Times New Roman" w:hAnsi="Times New Roman" w:cs="Times New Roman"/>
          <w:sz w:val="28"/>
          <w:szCs w:val="28"/>
        </w:rPr>
        <w:t xml:space="preserve">1 - </w:t>
      </w:r>
      <w:r w:rsidRPr="000C3EDF">
        <w:rPr>
          <w:rFonts w:ascii="Times New Roman" w:hAnsi="Times New Roman" w:cs="Times New Roman"/>
          <w:sz w:val="28"/>
          <w:szCs w:val="28"/>
        </w:rPr>
        <w:t> Классификация финансовых рынков</w:t>
      </w:r>
    </w:p>
    <w:p w:rsidR="00187571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0C3EDF">
        <w:rPr>
          <w:rFonts w:ascii="Times New Roman" w:hAnsi="Times New Roman" w:cs="Times New Roman"/>
          <w:sz w:val="28"/>
          <w:szCs w:val="28"/>
        </w:rPr>
        <w:t xml:space="preserve"> Кредитный рынок (или рынок ссудного капитала), 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EDF">
        <w:rPr>
          <w:rFonts w:ascii="Times New Roman" w:hAnsi="Times New Roman" w:cs="Times New Roman"/>
          <w:sz w:val="28"/>
          <w:szCs w:val="28"/>
        </w:rPr>
        <w:t>котором объектом купли-продажи являются свободные кредитные ресурсы (и отдельные финансовые инструменты, обслуживающие их), обращение которых осуществляется на условиях возвратности и платности.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> Рынок ценных бумаг (или фондовый рынок), на котором объектом купли-продажи являются все виды ценных бумаг (фондовых инструментов), эмитирова</w:t>
      </w:r>
      <w:r w:rsidRPr="000C3EDF">
        <w:rPr>
          <w:rFonts w:ascii="Times New Roman" w:hAnsi="Times New Roman" w:cs="Times New Roman"/>
          <w:sz w:val="28"/>
          <w:szCs w:val="28"/>
        </w:rPr>
        <w:t>н</w:t>
      </w:r>
      <w:r w:rsidRPr="000C3EDF">
        <w:rPr>
          <w:rFonts w:ascii="Times New Roman" w:hAnsi="Times New Roman" w:cs="Times New Roman"/>
          <w:sz w:val="28"/>
          <w:szCs w:val="28"/>
        </w:rPr>
        <w:t xml:space="preserve">ных предприятиями, различными финансовыми институтами и государством. Функционирование рынка ценных бумаг позволяет упорядочить и повысить эффективность многих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экономических процессов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и, в первую очередь, процесса инвестирования временно свободных финансовых ресурсов.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> Валютный рынок, на котором объектом купли-продажи выступают ин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странная валюта и финансовые инструменты, обслуживающие операции в ней. Он позволяет удовлетворить потребности хозяйствующих субъектов в иностранной валюте, обеспечить минимизацию связанных с этими операциями финансовых ресурсов, установить реальный валютный курс.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> Страховой рынок, на котором объектом купли-продажи выступает страх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вая защита в форме различных предлагаемых страховых продуктов. По мере развития рыночных отношений потребность в услугах этого рынка возрастает. Субъекты рынка способствуют аккумуляции и эффективному перераспределению капитала, используя накапливаемые средства в инвестиционных целях.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> Рынок золота, на котором объектом купли-продажи выступают драгоце</w:t>
      </w:r>
      <w:r w:rsidRPr="000C3EDF">
        <w:rPr>
          <w:rFonts w:ascii="Times New Roman" w:hAnsi="Times New Roman" w:cs="Times New Roman"/>
          <w:sz w:val="28"/>
          <w:szCs w:val="28"/>
        </w:rPr>
        <w:t>н</w:t>
      </w:r>
      <w:r w:rsidRPr="000C3EDF">
        <w:rPr>
          <w:rFonts w:ascii="Times New Roman" w:hAnsi="Times New Roman" w:cs="Times New Roman"/>
          <w:sz w:val="28"/>
          <w:szCs w:val="28"/>
        </w:rPr>
        <w:t>ные металлы. На этом рынке осуществляются операции страхования финансовых активов, обеспечения резервирования этих активов. Основной объем операций с физическим золотом осуществляется между банками и специализированными предприятиями.</w:t>
      </w:r>
    </w:p>
    <w:p w:rsidR="00187571" w:rsidRPr="00211E99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1E99">
        <w:rPr>
          <w:rFonts w:ascii="Times New Roman" w:hAnsi="Times New Roman" w:cs="Times New Roman"/>
          <w:i/>
          <w:sz w:val="28"/>
          <w:szCs w:val="28"/>
        </w:rPr>
        <w:t>2. По периоду обращения финансовых активов (инструментов).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> Рынок денежных средств, на котором объектом купл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продажи являются финансовые активы со сроком обращения до одного года. Финансовые активы этого рынка являются наиболее ликвидными. Им присущ небольшой уровень риска.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 xml:space="preserve"> Рынок капитала, на котором продаются-покупаются рыночные финансовые инструменты и финансовые услуги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роком обращения более одного года. Финансовые активы этого рынка, как правило, менее ликвидны. Им присущ более высокий уровень риска.</w:t>
      </w:r>
    </w:p>
    <w:p w:rsidR="00187571" w:rsidRPr="00211E99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1E99">
        <w:rPr>
          <w:rFonts w:ascii="Times New Roman" w:hAnsi="Times New Roman" w:cs="Times New Roman"/>
          <w:i/>
          <w:sz w:val="28"/>
          <w:szCs w:val="28"/>
        </w:rPr>
        <w:t>3. По организационным формам функционирования.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> Организованный (биржевой) рынок, представлен системой фондовых и в</w:t>
      </w:r>
      <w:r w:rsidRPr="000C3EDF">
        <w:rPr>
          <w:rFonts w:ascii="Times New Roman" w:hAnsi="Times New Roman" w:cs="Times New Roman"/>
          <w:sz w:val="28"/>
          <w:szCs w:val="28"/>
        </w:rPr>
        <w:t>а</w:t>
      </w:r>
      <w:r w:rsidRPr="000C3EDF">
        <w:rPr>
          <w:rFonts w:ascii="Times New Roman" w:hAnsi="Times New Roman" w:cs="Times New Roman"/>
          <w:sz w:val="28"/>
          <w:szCs w:val="28"/>
        </w:rPr>
        <w:t xml:space="preserve">лютных бирж. На организованном финансовом рынке обеспечивается высокая концентрация спроса и предложения, устанавливается наиболее объективная система цен на финансовые инструменты и услуги, проводится проверка </w:t>
      </w:r>
      <w:r w:rsidRPr="000C3EDF">
        <w:rPr>
          <w:rFonts w:ascii="Times New Roman" w:hAnsi="Times New Roman" w:cs="Times New Roman"/>
          <w:sz w:val="28"/>
          <w:szCs w:val="28"/>
        </w:rPr>
        <w:lastRenderedPageBreak/>
        <w:t>финанс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вой состоятельности эмитентов основных видов ценных бумаг, гарантируется исполнение заключенных сделок.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> Неорганизованный (внебиржевой) рынок, на котором осуществляется покупка-продажа финансовых инструментов услуг, сделки по которым не регистр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руются на бирже. Этот рынок характеризуется более высоким уровнем риска.</w:t>
      </w:r>
    </w:p>
    <w:p w:rsidR="00187571" w:rsidRPr="00211E99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1E99">
        <w:rPr>
          <w:rFonts w:ascii="Times New Roman" w:hAnsi="Times New Roman" w:cs="Times New Roman"/>
          <w:i/>
          <w:sz w:val="28"/>
          <w:szCs w:val="28"/>
        </w:rPr>
        <w:t>4. По региональному признаку</w:t>
      </w:r>
      <w:proofErr w:type="gramStart"/>
      <w:r w:rsidRPr="00211E99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>. Местный финансовый рынок: в основном это операции коммерческих ба</w:t>
      </w:r>
      <w:r w:rsidRPr="000C3EDF">
        <w:rPr>
          <w:rFonts w:ascii="Times New Roman" w:hAnsi="Times New Roman" w:cs="Times New Roman"/>
          <w:sz w:val="28"/>
          <w:szCs w:val="28"/>
        </w:rPr>
        <w:t>н</w:t>
      </w:r>
      <w:r w:rsidRPr="000C3EDF">
        <w:rPr>
          <w:rFonts w:ascii="Times New Roman" w:hAnsi="Times New Roman" w:cs="Times New Roman"/>
          <w:sz w:val="28"/>
          <w:szCs w:val="28"/>
        </w:rPr>
        <w:t>ков, страховых компаний с местными хозяйствующими субъектами и населением.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> Региональный финансовый рынок включает систему региональных фонд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вых и валютных бирж.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> Национальный финансовый рынок включает всю систему финансовых ры</w:t>
      </w:r>
      <w:r w:rsidRPr="000C3EDF">
        <w:rPr>
          <w:rFonts w:ascii="Times New Roman" w:hAnsi="Times New Roman" w:cs="Times New Roman"/>
          <w:sz w:val="28"/>
          <w:szCs w:val="28"/>
        </w:rPr>
        <w:t>н</w:t>
      </w:r>
      <w:r w:rsidRPr="000C3EDF">
        <w:rPr>
          <w:rFonts w:ascii="Times New Roman" w:hAnsi="Times New Roman" w:cs="Times New Roman"/>
          <w:sz w:val="28"/>
          <w:szCs w:val="28"/>
        </w:rPr>
        <w:t>ков стран, всех их видов и организованных форм.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> Мировой финансовой рынок является составной частью мировой финанс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вой системы, в которой интегрированы национальные финансовые рынки стран с открытой экономикой.</w:t>
      </w:r>
    </w:p>
    <w:p w:rsidR="00187571" w:rsidRPr="00211E99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1E99">
        <w:rPr>
          <w:rFonts w:ascii="Times New Roman" w:hAnsi="Times New Roman" w:cs="Times New Roman"/>
          <w:i/>
          <w:sz w:val="28"/>
          <w:szCs w:val="28"/>
        </w:rPr>
        <w:t>5. По срочности реализации сделок.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> Рынок с немедленной реализацией условий сделок (рынок «спот» или «кэш»), заключенные сделки на котором осуществляются в строго обусловленный короткий период времени.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> Рынок с реализацией условий сделок в будущем периоде (фьючерсный, о</w:t>
      </w:r>
      <w:r w:rsidRPr="000C3EDF">
        <w:rPr>
          <w:rFonts w:ascii="Times New Roman" w:hAnsi="Times New Roman" w:cs="Times New Roman"/>
          <w:sz w:val="28"/>
          <w:szCs w:val="28"/>
        </w:rPr>
        <w:t>п</w:t>
      </w:r>
      <w:r w:rsidRPr="000C3EDF">
        <w:rPr>
          <w:rFonts w:ascii="Times New Roman" w:hAnsi="Times New Roman" w:cs="Times New Roman"/>
          <w:sz w:val="28"/>
          <w:szCs w:val="28"/>
        </w:rPr>
        <w:t xml:space="preserve">ционный и т. п.), предметом обращения на котором являются фондовые, валютные и товарные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деривативы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(производные ценные бумаги)</w:t>
      </w:r>
    </w:p>
    <w:p w:rsidR="00187571" w:rsidRPr="00211E99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1E99">
        <w:rPr>
          <w:rFonts w:ascii="Times New Roman" w:hAnsi="Times New Roman" w:cs="Times New Roman"/>
          <w:i/>
          <w:sz w:val="28"/>
          <w:szCs w:val="28"/>
        </w:rPr>
        <w:t>6. По условиям обращения финансовых инструментов.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> Первичный рынок ценных бумаг, на котором осуществляется первичное размещение ценных бумаг.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C3EDF">
        <w:rPr>
          <w:rFonts w:ascii="Times New Roman" w:hAnsi="Times New Roman" w:cs="Times New Roman"/>
          <w:sz w:val="28"/>
          <w:szCs w:val="28"/>
        </w:rPr>
        <w:t> Вторичный рынок, где постоянно обращаются ценные бумаги, ранее пр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данные на первичном рынке. Без развитого вторичного фондового рынка не может эффективно существовать первичный рынок ценных бумаг.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Рассмотренная классификация финансовых рынков может быть углублена за счет сегментации каждого из видов этих рынков. Например, в рамках кредитного рынка можно выделить следующие сегменты: рынок краткосрочных кредитных инструментов, рынок долгосрочных кредитных инструментов, рынок межбанко</w:t>
      </w:r>
      <w:r w:rsidRPr="000C3EDF">
        <w:rPr>
          <w:rFonts w:ascii="Times New Roman" w:hAnsi="Times New Roman" w:cs="Times New Roman"/>
          <w:sz w:val="28"/>
          <w:szCs w:val="28"/>
        </w:rPr>
        <w:t>в</w:t>
      </w:r>
      <w:r w:rsidRPr="000C3EDF">
        <w:rPr>
          <w:rFonts w:ascii="Times New Roman" w:hAnsi="Times New Roman" w:cs="Times New Roman"/>
          <w:sz w:val="28"/>
          <w:szCs w:val="28"/>
        </w:rPr>
        <w:t>ского кредита и т. п.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Наличие широко разветвленной системы различных видов и сегментов ф</w:t>
      </w:r>
      <w:r w:rsidRPr="000C3EDF">
        <w:rPr>
          <w:rFonts w:ascii="Times New Roman" w:hAnsi="Times New Roman" w:cs="Times New Roman"/>
          <w:sz w:val="28"/>
          <w:szCs w:val="28"/>
        </w:rPr>
        <w:t>и</w:t>
      </w:r>
      <w:r w:rsidRPr="000C3EDF">
        <w:rPr>
          <w:rFonts w:ascii="Times New Roman" w:hAnsi="Times New Roman" w:cs="Times New Roman"/>
          <w:sz w:val="28"/>
          <w:szCs w:val="28"/>
        </w:rPr>
        <w:t>нансовых рынков создает необходимые предпосылки для подготовки и реализации альтернативных управленческих решений в процессе финансового менеджмента.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99">
        <w:rPr>
          <w:rFonts w:ascii="Times New Roman" w:hAnsi="Times New Roman" w:cs="Times New Roman"/>
          <w:sz w:val="28"/>
          <w:szCs w:val="28"/>
          <w:u w:val="single"/>
        </w:rPr>
        <w:lastRenderedPageBreak/>
        <w:t>На финансовом рынке действуют различные участники</w:t>
      </w:r>
      <w:r w:rsidRPr="000C3EDF">
        <w:rPr>
          <w:rFonts w:ascii="Times New Roman" w:hAnsi="Times New Roman" w:cs="Times New Roman"/>
          <w:sz w:val="28"/>
          <w:szCs w:val="28"/>
        </w:rPr>
        <w:t>, функции которых определяются целями их деятельности и степенью участия в совершении отдел</w:t>
      </w:r>
      <w:r w:rsidRPr="000C3EDF">
        <w:rPr>
          <w:rFonts w:ascii="Times New Roman" w:hAnsi="Times New Roman" w:cs="Times New Roman"/>
          <w:sz w:val="28"/>
          <w:szCs w:val="28"/>
        </w:rPr>
        <w:t>ь</w:t>
      </w:r>
      <w:r w:rsidRPr="000C3EDF">
        <w:rPr>
          <w:rFonts w:ascii="Times New Roman" w:hAnsi="Times New Roman" w:cs="Times New Roman"/>
          <w:sz w:val="28"/>
          <w:szCs w:val="28"/>
        </w:rPr>
        <w:t>ных сделок.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1. Прямые продавцы и покупатели финансовых инструментов на рынке:</w:t>
      </w:r>
    </w:p>
    <w:p w:rsidR="00187571" w:rsidRPr="000C3EDF" w:rsidRDefault="00187571" w:rsidP="00187571">
      <w:pPr>
        <w:spacing w:after="0"/>
        <w:ind w:left="-709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кредитном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>: кредиторы и заемщики;</w:t>
      </w:r>
    </w:p>
    <w:p w:rsidR="00187571" w:rsidRPr="000C3EDF" w:rsidRDefault="00187571" w:rsidP="00187571">
      <w:pPr>
        <w:spacing w:after="0"/>
        <w:ind w:left="-709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2) ценных бумаг: эмитенты и инвесторы;</w:t>
      </w:r>
    </w:p>
    <w:p w:rsidR="00187571" w:rsidRPr="000C3EDF" w:rsidRDefault="00187571" w:rsidP="00187571">
      <w:pPr>
        <w:spacing w:after="0"/>
        <w:ind w:left="-709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валютном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>: страховщики и страхователи;</w:t>
      </w:r>
    </w:p>
    <w:p w:rsidR="00187571" w:rsidRPr="000C3EDF" w:rsidRDefault="00187571" w:rsidP="00187571">
      <w:pPr>
        <w:spacing w:after="0"/>
        <w:ind w:left="-709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4) золота: продавцы золота и покупатели золота.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2. Финансовые посредники, осуществляющие: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3EDF">
        <w:rPr>
          <w:rFonts w:ascii="Times New Roman" w:hAnsi="Times New Roman" w:cs="Times New Roman"/>
          <w:sz w:val="28"/>
          <w:szCs w:val="28"/>
        </w:rPr>
        <w:t>1) исключительно брокерскую деятельность (инвестиционные брокеры, в</w:t>
      </w:r>
      <w:r w:rsidRPr="000C3EDF">
        <w:rPr>
          <w:rFonts w:ascii="Times New Roman" w:hAnsi="Times New Roman" w:cs="Times New Roman"/>
          <w:sz w:val="28"/>
          <w:szCs w:val="28"/>
        </w:rPr>
        <w:t>а</w:t>
      </w:r>
      <w:r w:rsidRPr="000C3EDF">
        <w:rPr>
          <w:rFonts w:ascii="Times New Roman" w:hAnsi="Times New Roman" w:cs="Times New Roman"/>
          <w:sz w:val="28"/>
          <w:szCs w:val="28"/>
        </w:rPr>
        <w:t>лютные брокеры, страховые брокеры (агенты));</w:t>
      </w:r>
      <w:proofErr w:type="gramEnd"/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3EDF">
        <w:rPr>
          <w:rFonts w:ascii="Times New Roman" w:hAnsi="Times New Roman" w:cs="Times New Roman"/>
          <w:sz w:val="28"/>
          <w:szCs w:val="28"/>
        </w:rPr>
        <w:t xml:space="preserve">2) дилерскую деятельность (коммерческие банки, инвестиционные компании, инвестиционные фонды, инвестиционные дилеры (андеррайтеры),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трестовые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компании, финансово-промышленные группы, страховые компании, пенсионные фонды и др.).</w:t>
      </w:r>
      <w:proofErr w:type="gramEnd"/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3. Вспомогательные функции на фондовом рынке. (Фондовая биржа, валю</w:t>
      </w:r>
      <w:r w:rsidRPr="000C3EDF">
        <w:rPr>
          <w:rFonts w:ascii="Times New Roman" w:hAnsi="Times New Roman" w:cs="Times New Roman"/>
          <w:sz w:val="28"/>
          <w:szCs w:val="28"/>
        </w:rPr>
        <w:t>т</w:t>
      </w:r>
      <w:r w:rsidRPr="000C3EDF">
        <w:rPr>
          <w:rFonts w:ascii="Times New Roman" w:hAnsi="Times New Roman" w:cs="Times New Roman"/>
          <w:sz w:val="28"/>
          <w:szCs w:val="28"/>
        </w:rPr>
        <w:t>ная биржа, депозитарий ценных бумаг, регистратор ценных бумаг, расчетно-клиринговые центры, информационно-консультативные центры и т. п.)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В своей деятельности на финансовых рынках участники этого рынка испол</w:t>
      </w:r>
      <w:r w:rsidRPr="000C3EDF">
        <w:rPr>
          <w:rFonts w:ascii="Times New Roman" w:hAnsi="Times New Roman" w:cs="Times New Roman"/>
          <w:sz w:val="28"/>
          <w:szCs w:val="28"/>
        </w:rPr>
        <w:t>ь</w:t>
      </w:r>
      <w:r w:rsidRPr="000C3EDF">
        <w:rPr>
          <w:rFonts w:ascii="Times New Roman" w:hAnsi="Times New Roman" w:cs="Times New Roman"/>
          <w:sz w:val="28"/>
          <w:szCs w:val="28"/>
        </w:rPr>
        <w:t>зуют разные инструменты.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Финансовый инструмент — одна из новых экономических категорий для России. Имеются различные трактовки этой категории. Однако в настоящее время одно из наиболее общих и развернутых определений приведено в международном стандарте бухгалтерского учета IAS 32 «Финансовые инструменты: раскрытие и представление», введен в действие с 1 января 1996 г.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Согласно стандарту под </w:t>
      </w:r>
      <w:r w:rsidRPr="00211E99">
        <w:rPr>
          <w:rFonts w:ascii="Times New Roman" w:hAnsi="Times New Roman" w:cs="Times New Roman"/>
          <w:b/>
          <w:sz w:val="28"/>
          <w:szCs w:val="28"/>
        </w:rPr>
        <w:t>финансовым инструментом</w:t>
      </w:r>
      <w:r w:rsidRPr="000C3EDF">
        <w:rPr>
          <w:rFonts w:ascii="Times New Roman" w:hAnsi="Times New Roman" w:cs="Times New Roman"/>
          <w:sz w:val="28"/>
          <w:szCs w:val="28"/>
        </w:rPr>
        <w:t> понимается любой контракт, по которому происходит одновременное увеличение финансовых активов одного предприятия и финансовых обязательств долгового или долевого характера другого предприятия.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Можно выделить две характеристики, позволяющие квалифицировать ту или иную операцию как финансовый инструмент: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1) в основе операции должны лежать финансовые активы и обязательства;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2) операция должна иметь форму договора (контракта).</w:t>
      </w:r>
    </w:p>
    <w:p w:rsidR="00187571" w:rsidRPr="00211E99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Все многообразие </w:t>
      </w:r>
      <w:r w:rsidRPr="00211E99">
        <w:rPr>
          <w:rFonts w:ascii="Times New Roman" w:hAnsi="Times New Roman" w:cs="Times New Roman"/>
          <w:sz w:val="28"/>
          <w:szCs w:val="28"/>
          <w:u w:val="single"/>
        </w:rPr>
        <w:t>финансовых инструментов можно классифицировать по следующим основным признакам.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1. По видам финансовых рынков.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1.1. Инструменты кредитного рынка: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а) денежные активы, составляющие основной объект кредитных отношений между кредитором и заемщиком;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lastRenderedPageBreak/>
        <w:t xml:space="preserve">б) чеки (именной, на предъявителя и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ордерный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>);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в) аккредитивы (отзывные и безотзывные, простые и переводные);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г) векселя (коммерческие и банковские, процентные и дисконтные, простой и переводной);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д) залоговые документы (оформленное долговое обязательство, обеспечив</w:t>
      </w:r>
      <w:r w:rsidRPr="000C3EDF">
        <w:rPr>
          <w:rFonts w:ascii="Times New Roman" w:hAnsi="Times New Roman" w:cs="Times New Roman"/>
          <w:sz w:val="28"/>
          <w:szCs w:val="28"/>
        </w:rPr>
        <w:t>а</w:t>
      </w:r>
      <w:r w:rsidRPr="000C3EDF">
        <w:rPr>
          <w:rFonts w:ascii="Times New Roman" w:hAnsi="Times New Roman" w:cs="Times New Roman"/>
          <w:sz w:val="28"/>
          <w:szCs w:val="28"/>
        </w:rPr>
        <w:t>ющее полученный финансовый и коммерческий кредит в форме залога или заклада);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е) прочие (коносамент, девизы и т. п.).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1.2. Инструменты фондового рынка: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а) акции;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б) облигации;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в) сберегательные (депозитные) сертификаты;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деривативы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(контракты: опционные, фьючерсные, форвардные, «своп» и др.);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д) прочие (инвестиционные сертификаты, приватизационные ценные бумаги, казначейские обязательства и др.).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1.3. Инструменты валютного рынка: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а) валютные активы;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б) документарный валютный аккредитив;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в) валютный банковский чек;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г) валютный банковский вексель;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д) переводной валютный коммерческий вексель;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е) валютный фьючерсный контракт;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ж) валютный опционный контракт;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з) валютный своп.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1.4. Инструменты страхового рынка: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а) контракты на конкретные виды страховых услуг;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б) договоры перестрахования;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в) аварийная подписка (аварийный бонд).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1.5. Рынок золота: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а) золото как </w:t>
      </w:r>
      <w:proofErr w:type="gramStart"/>
      <w:r w:rsidRPr="000C3EDF">
        <w:rPr>
          <w:rFonts w:ascii="Times New Roman" w:hAnsi="Times New Roman" w:cs="Times New Roman"/>
          <w:sz w:val="28"/>
          <w:szCs w:val="28"/>
        </w:rPr>
        <w:t>финансовый</w:t>
      </w:r>
      <w:proofErr w:type="gramEnd"/>
      <w:r w:rsidRPr="000C3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авуар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>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б) система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деривативов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>, используемых при осуществлении сделок на бирже драгоценных металлов (опционы, фьючерсы и др.).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2. По виду обращения: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1) краткосрочные финансовые инструменты (с периодом обращения до одн</w:t>
      </w:r>
      <w:r w:rsidRPr="000C3EDF">
        <w:rPr>
          <w:rFonts w:ascii="Times New Roman" w:hAnsi="Times New Roman" w:cs="Times New Roman"/>
          <w:sz w:val="28"/>
          <w:szCs w:val="28"/>
        </w:rPr>
        <w:t>о</w:t>
      </w:r>
      <w:r w:rsidRPr="000C3EDF">
        <w:rPr>
          <w:rFonts w:ascii="Times New Roman" w:hAnsi="Times New Roman" w:cs="Times New Roman"/>
          <w:sz w:val="28"/>
          <w:szCs w:val="28"/>
        </w:rPr>
        <w:t>го года);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2) долгосрочные финансовые инструменты (с периодом обращения более о</w:t>
      </w:r>
      <w:r w:rsidRPr="000C3EDF">
        <w:rPr>
          <w:rFonts w:ascii="Times New Roman" w:hAnsi="Times New Roman" w:cs="Times New Roman"/>
          <w:sz w:val="28"/>
          <w:szCs w:val="28"/>
        </w:rPr>
        <w:t>д</w:t>
      </w:r>
      <w:r w:rsidRPr="000C3EDF">
        <w:rPr>
          <w:rFonts w:ascii="Times New Roman" w:hAnsi="Times New Roman" w:cs="Times New Roman"/>
          <w:sz w:val="28"/>
          <w:szCs w:val="28"/>
        </w:rPr>
        <w:t>ного года).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3. По характеру финансовых обязательств: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lastRenderedPageBreak/>
        <w:t>1) долевые финансовые инструменты (акции, инвестиционные сертификаты и т. п.);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2) долговые финансовые инструменты (облигации, векселя, чеки и т. п.).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4. По приоритетной значимости: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1) первичные финансовые инструменты (финансовые инструменты первого порядка): акции, облигации, чеки, векселя и т. п.;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3EDF">
        <w:rPr>
          <w:rFonts w:ascii="Times New Roman" w:hAnsi="Times New Roman" w:cs="Times New Roman"/>
          <w:sz w:val="28"/>
          <w:szCs w:val="28"/>
        </w:rPr>
        <w:t>2) вторичные финансовые инструменты (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деривативы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>) - финансовые инстр</w:t>
      </w:r>
      <w:r w:rsidRPr="000C3EDF">
        <w:rPr>
          <w:rFonts w:ascii="Times New Roman" w:hAnsi="Times New Roman" w:cs="Times New Roman"/>
          <w:sz w:val="28"/>
          <w:szCs w:val="28"/>
        </w:rPr>
        <w:t>у</w:t>
      </w:r>
      <w:r w:rsidRPr="000C3EDF">
        <w:rPr>
          <w:rFonts w:ascii="Times New Roman" w:hAnsi="Times New Roman" w:cs="Times New Roman"/>
          <w:sz w:val="28"/>
          <w:szCs w:val="28"/>
        </w:rPr>
        <w:t>менты второго порядка: опционы, свопы, фьючерсные и форвардные контракты).</w:t>
      </w:r>
      <w:proofErr w:type="gramEnd"/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5. По гарантированности уровня доходности: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1) финансовые инструменты с фиксированным доходом;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2) финансовые инструменты с неопределенным доходом.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6'. По уровню риска: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0C3EDF">
        <w:rPr>
          <w:rFonts w:ascii="Times New Roman" w:hAnsi="Times New Roman" w:cs="Times New Roman"/>
          <w:sz w:val="28"/>
          <w:szCs w:val="28"/>
        </w:rPr>
        <w:t>безрисковые</w:t>
      </w:r>
      <w:proofErr w:type="spellEnd"/>
      <w:r w:rsidRPr="000C3EDF">
        <w:rPr>
          <w:rFonts w:ascii="Times New Roman" w:hAnsi="Times New Roman" w:cs="Times New Roman"/>
          <w:sz w:val="28"/>
          <w:szCs w:val="28"/>
        </w:rPr>
        <w:t xml:space="preserve"> финансовые инструменты (в основном государственные це</w:t>
      </w:r>
      <w:r w:rsidRPr="000C3EDF">
        <w:rPr>
          <w:rFonts w:ascii="Times New Roman" w:hAnsi="Times New Roman" w:cs="Times New Roman"/>
          <w:sz w:val="28"/>
          <w:szCs w:val="28"/>
        </w:rPr>
        <w:t>н</w:t>
      </w:r>
      <w:r w:rsidRPr="000C3EDF">
        <w:rPr>
          <w:rFonts w:ascii="Times New Roman" w:hAnsi="Times New Roman" w:cs="Times New Roman"/>
          <w:sz w:val="28"/>
          <w:szCs w:val="28"/>
        </w:rPr>
        <w:t>ные бумаги);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2) финансовые инструменты с низким уровнем риска;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3) финансовые инструменты с умеренным уровнем риска;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4) финансовые инструменты с высоким уровнем риска;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5) финансовые инструменты с очень высоким уровнем риска (« спекуляти</w:t>
      </w:r>
      <w:r w:rsidRPr="000C3EDF">
        <w:rPr>
          <w:rFonts w:ascii="Times New Roman" w:hAnsi="Times New Roman" w:cs="Times New Roman"/>
          <w:sz w:val="28"/>
          <w:szCs w:val="28"/>
        </w:rPr>
        <w:t>в</w:t>
      </w:r>
      <w:r w:rsidRPr="000C3EDF">
        <w:rPr>
          <w:rFonts w:ascii="Times New Roman" w:hAnsi="Times New Roman" w:cs="Times New Roman"/>
          <w:sz w:val="28"/>
          <w:szCs w:val="28"/>
        </w:rPr>
        <w:t>ные »).</w:t>
      </w:r>
    </w:p>
    <w:p w:rsidR="00187571" w:rsidRPr="000C3EDF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DF">
        <w:rPr>
          <w:rFonts w:ascii="Times New Roman" w:hAnsi="Times New Roman" w:cs="Times New Roman"/>
          <w:sz w:val="28"/>
          <w:szCs w:val="28"/>
        </w:rPr>
        <w:t>Приведенная система основных инструментов находится в постоянной дин</w:t>
      </w:r>
      <w:r w:rsidRPr="000C3EDF">
        <w:rPr>
          <w:rFonts w:ascii="Times New Roman" w:hAnsi="Times New Roman" w:cs="Times New Roman"/>
          <w:sz w:val="28"/>
          <w:szCs w:val="28"/>
        </w:rPr>
        <w:t>а</w:t>
      </w:r>
      <w:r w:rsidRPr="000C3EDF">
        <w:rPr>
          <w:rFonts w:ascii="Times New Roman" w:hAnsi="Times New Roman" w:cs="Times New Roman"/>
          <w:sz w:val="28"/>
          <w:szCs w:val="28"/>
        </w:rPr>
        <w:t>мике, вызываемой различными факторами.</w:t>
      </w:r>
    </w:p>
    <w:p w:rsidR="00187571" w:rsidRDefault="00187571" w:rsidP="00187571">
      <w:pPr>
        <w:spacing w:after="0"/>
        <w:ind w:left="-709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55E5" w:rsidRDefault="00CC55E5">
      <w:bookmarkStart w:id="0" w:name="_GoBack"/>
      <w:bookmarkEnd w:id="0"/>
    </w:p>
    <w:sectPr w:rsidR="00CC5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DA2"/>
    <w:rsid w:val="00187571"/>
    <w:rsid w:val="00314DA2"/>
    <w:rsid w:val="00CC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1893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2020-06-19T10:44:00Z</dcterms:created>
  <dcterms:modified xsi:type="dcterms:W3CDTF">2020-06-19T10:44:00Z</dcterms:modified>
</cp:coreProperties>
</file>